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7DEE" w14:textId="77777777" w:rsidR="001727D7" w:rsidRPr="00EB6CD2" w:rsidRDefault="001727D7" w:rsidP="00BF4984">
      <w:pPr>
        <w:pStyle w:val="Auditreporttitle"/>
        <w:spacing w:line="360" w:lineRule="auto"/>
        <w:rPr>
          <w:caps w:val="0"/>
          <w:color w:val="000000"/>
          <w:sz w:val="28"/>
          <w:szCs w:val="28"/>
        </w:rPr>
      </w:pPr>
      <w:r w:rsidRPr="00EB6CD2">
        <w:rPr>
          <w:caps w:val="0"/>
          <w:color w:val="000000"/>
          <w:sz w:val="28"/>
          <w:szCs w:val="28"/>
        </w:rPr>
        <w:t>BÁO CÁO CỦA NGÂN HÀNG GIÁM SÁT</w:t>
      </w:r>
    </w:p>
    <w:p w14:paraId="1031A037" w14:textId="77777777" w:rsidR="001727D7" w:rsidRPr="00EB6CD2" w:rsidRDefault="001727D7" w:rsidP="00BF4984">
      <w:pPr>
        <w:pStyle w:val="NoSpacing"/>
        <w:spacing w:line="360" w:lineRule="auto"/>
        <w:jc w:val="both"/>
        <w:rPr>
          <w:rFonts w:ascii="Times New Roman" w:hAnsi="Times New Roman"/>
          <w:lang w:val="nl-NL"/>
        </w:rPr>
      </w:pPr>
    </w:p>
    <w:p w14:paraId="5ADC120E" w14:textId="4E270725" w:rsidR="00044F41" w:rsidRPr="00EB6CD2" w:rsidRDefault="00D44392" w:rsidP="00BF4984">
      <w:pPr>
        <w:pStyle w:val="NoSpacing"/>
        <w:spacing w:line="360" w:lineRule="auto"/>
        <w:jc w:val="both"/>
        <w:rPr>
          <w:rFonts w:ascii="Times New Roman" w:hAnsi="Times New Roman"/>
          <w:lang w:val="nl-NL"/>
        </w:rPr>
      </w:pPr>
      <w:r w:rsidRPr="00EB6CD2">
        <w:rPr>
          <w:rFonts w:ascii="Times New Roman" w:hAnsi="Times New Roman"/>
          <w:lang w:val="nl-NL"/>
        </w:rPr>
        <w:t xml:space="preserve">Ngân hàng TNHH một thành viên HSBC (Việt Nam </w:t>
      </w:r>
      <w:r w:rsidR="00044F41" w:rsidRPr="00EB6CD2">
        <w:rPr>
          <w:rFonts w:ascii="Times New Roman" w:hAnsi="Times New Roman"/>
          <w:lang w:val="nl-NL"/>
        </w:rPr>
        <w:t xml:space="preserve">là Ngân hàng Giám sát </w:t>
      </w:r>
      <w:r w:rsidR="006C48C2" w:rsidRPr="00EB6CD2">
        <w:rPr>
          <w:rFonts w:ascii="Times New Roman" w:hAnsi="Times New Roman"/>
          <w:lang w:val="nl-NL"/>
        </w:rPr>
        <w:t xml:space="preserve">của </w:t>
      </w:r>
      <w:r w:rsidR="00044F41" w:rsidRPr="00EB6CD2">
        <w:rPr>
          <w:rFonts w:ascii="Times New Roman" w:hAnsi="Times New Roman"/>
          <w:lang w:val="nl-NL"/>
        </w:rPr>
        <w:t>Quỹ</w:t>
      </w:r>
      <w:r w:rsidR="006C48C2" w:rsidRPr="00EB6CD2">
        <w:rPr>
          <w:rFonts w:ascii="Times New Roman" w:hAnsi="Times New Roman"/>
          <w:lang w:val="nl-NL"/>
        </w:rPr>
        <w:t xml:space="preserve"> </w:t>
      </w:r>
      <w:r w:rsidR="00EB6CD2">
        <w:rPr>
          <w:rFonts w:ascii="Times New Roman" w:hAnsi="Times New Roman"/>
          <w:lang w:val="nl-NL"/>
        </w:rPr>
        <w:t>Đ</w:t>
      </w:r>
      <w:r w:rsidR="00044F41" w:rsidRPr="00EB6CD2">
        <w:rPr>
          <w:rFonts w:ascii="Times New Roman" w:hAnsi="Times New Roman"/>
          <w:lang w:val="nl-NL"/>
        </w:rPr>
        <w:t xml:space="preserve">ầu </w:t>
      </w:r>
      <w:r w:rsidR="00243301">
        <w:rPr>
          <w:rFonts w:ascii="Times New Roman" w:hAnsi="Times New Roman"/>
          <w:lang w:val="nl-NL"/>
        </w:rPr>
        <w:t>T</w:t>
      </w:r>
      <w:r w:rsidR="00044F41" w:rsidRPr="00EB6CD2">
        <w:rPr>
          <w:rFonts w:ascii="Times New Roman" w:hAnsi="Times New Roman"/>
          <w:lang w:val="nl-NL"/>
        </w:rPr>
        <w:t xml:space="preserve">ư </w:t>
      </w:r>
      <w:r w:rsidR="000C1750" w:rsidRPr="00EB6CD2">
        <w:rPr>
          <w:rFonts w:ascii="Times New Roman" w:hAnsi="Times New Roman"/>
          <w:lang w:val="nl-NL"/>
        </w:rPr>
        <w:t>T</w:t>
      </w:r>
      <w:r w:rsidR="00243301">
        <w:rPr>
          <w:rFonts w:ascii="Times New Roman" w:hAnsi="Times New Roman"/>
          <w:lang w:val="nl-NL"/>
        </w:rPr>
        <w:t>rái P</w:t>
      </w:r>
      <w:r w:rsidR="00532953" w:rsidRPr="00EB6CD2">
        <w:rPr>
          <w:rFonts w:ascii="Times New Roman" w:hAnsi="Times New Roman"/>
          <w:lang w:val="nl-NL"/>
        </w:rPr>
        <w:t xml:space="preserve">hiếu </w:t>
      </w:r>
      <w:r w:rsidR="000C1750" w:rsidRPr="00EB6CD2">
        <w:rPr>
          <w:rFonts w:ascii="Times New Roman" w:hAnsi="Times New Roman"/>
          <w:lang w:val="nl-NL"/>
        </w:rPr>
        <w:t>DFVN</w:t>
      </w:r>
      <w:r w:rsidR="00044F41" w:rsidRPr="00EB6CD2">
        <w:rPr>
          <w:rFonts w:ascii="Times New Roman" w:hAnsi="Times New Roman"/>
          <w:lang w:val="nl-NL"/>
        </w:rPr>
        <w:t xml:space="preserve"> </w:t>
      </w:r>
      <w:r w:rsidR="000C1750" w:rsidRPr="00EB6CD2">
        <w:rPr>
          <w:rFonts w:ascii="Times New Roman" w:hAnsi="Times New Roman"/>
          <w:lang w:val="nl-NL"/>
        </w:rPr>
        <w:t>(“Quỹ DFVN-</w:t>
      </w:r>
      <w:r w:rsidR="00532953" w:rsidRPr="00EB6CD2">
        <w:rPr>
          <w:rFonts w:ascii="Times New Roman" w:hAnsi="Times New Roman"/>
          <w:lang w:val="nl-NL"/>
        </w:rPr>
        <w:t>FIX</w:t>
      </w:r>
      <w:r w:rsidR="000C1750" w:rsidRPr="00EB6CD2">
        <w:rPr>
          <w:rFonts w:ascii="Times New Roman" w:hAnsi="Times New Roman"/>
          <w:lang w:val="nl-NL"/>
        </w:rPr>
        <w:t xml:space="preserve">” hay “Quỹ”) </w:t>
      </w:r>
      <w:r w:rsidR="00044F41" w:rsidRPr="00EB6CD2">
        <w:rPr>
          <w:rFonts w:ascii="Times New Roman" w:hAnsi="Times New Roman"/>
          <w:lang w:val="nl-NL"/>
        </w:rPr>
        <w:t xml:space="preserve">cho kỳ báo cáo </w:t>
      </w:r>
      <w:r w:rsidR="00783364" w:rsidRPr="00EB6CD2">
        <w:rPr>
          <w:rFonts w:ascii="Times New Roman" w:hAnsi="Times New Roman"/>
          <w:lang w:val="nl-NL"/>
        </w:rPr>
        <w:t xml:space="preserve">Quý </w:t>
      </w:r>
      <w:r w:rsidR="00A0538E">
        <w:rPr>
          <w:rFonts w:ascii="Times New Roman" w:hAnsi="Times New Roman"/>
          <w:lang w:val="nl-NL"/>
        </w:rPr>
        <w:t>3</w:t>
      </w:r>
      <w:r w:rsidR="00783364" w:rsidRPr="00EB6CD2">
        <w:rPr>
          <w:rFonts w:ascii="Times New Roman" w:hAnsi="Times New Roman"/>
          <w:lang w:val="nl-NL"/>
        </w:rPr>
        <w:t xml:space="preserve"> năm 2021, kết thúc ngày 30 tháng 0</w:t>
      </w:r>
      <w:r w:rsidR="00A0538E">
        <w:rPr>
          <w:rFonts w:ascii="Times New Roman" w:hAnsi="Times New Roman"/>
          <w:lang w:val="nl-NL"/>
        </w:rPr>
        <w:t>9</w:t>
      </w:r>
      <w:r w:rsidR="00783364" w:rsidRPr="00EB6CD2">
        <w:rPr>
          <w:rFonts w:ascii="Times New Roman" w:hAnsi="Times New Roman"/>
          <w:lang w:val="nl-NL"/>
        </w:rPr>
        <w:t xml:space="preserve"> năm 2021</w:t>
      </w:r>
      <w:r w:rsidR="00044F41" w:rsidRPr="00EB6CD2">
        <w:rPr>
          <w:rFonts w:ascii="Times New Roman" w:hAnsi="Times New Roman"/>
          <w:lang w:val="nl-NL"/>
        </w:rPr>
        <w:t xml:space="preserve"> với sự hiểu biết của chúng tôi thì trong </w:t>
      </w:r>
      <w:r w:rsidR="00783364" w:rsidRPr="00EB6CD2">
        <w:rPr>
          <w:rFonts w:ascii="Times New Roman" w:hAnsi="Times New Roman"/>
          <w:lang w:val="nl-NL"/>
        </w:rPr>
        <w:t xml:space="preserve">Quý </w:t>
      </w:r>
      <w:r w:rsidR="00A0538E">
        <w:rPr>
          <w:rFonts w:ascii="Times New Roman" w:hAnsi="Times New Roman"/>
          <w:lang w:val="nl-NL"/>
        </w:rPr>
        <w:t>3</w:t>
      </w:r>
      <w:r w:rsidR="00783364" w:rsidRPr="00EB6CD2">
        <w:rPr>
          <w:rFonts w:ascii="Times New Roman" w:hAnsi="Times New Roman"/>
          <w:lang w:val="nl-NL"/>
        </w:rPr>
        <w:t xml:space="preserve"> năm 2021</w:t>
      </w:r>
      <w:r w:rsidR="00044F41" w:rsidRPr="00EB6CD2">
        <w:rPr>
          <w:rFonts w:ascii="Times New Roman" w:hAnsi="Times New Roman"/>
          <w:lang w:val="nl-NL"/>
        </w:rPr>
        <w:t>, Quỹ</w:t>
      </w:r>
      <w:r w:rsidR="000C1750" w:rsidRPr="00EB6CD2">
        <w:rPr>
          <w:rFonts w:ascii="Times New Roman" w:hAnsi="Times New Roman"/>
          <w:lang w:val="nl-NL"/>
        </w:rPr>
        <w:t xml:space="preserve"> DFVN-</w:t>
      </w:r>
      <w:r w:rsidR="00532953" w:rsidRPr="00EB6CD2">
        <w:rPr>
          <w:rFonts w:ascii="Times New Roman" w:hAnsi="Times New Roman"/>
          <w:lang w:val="nl-NL"/>
        </w:rPr>
        <w:t>FIX</w:t>
      </w:r>
      <w:r w:rsidR="00044F41" w:rsidRPr="00EB6CD2">
        <w:rPr>
          <w:rFonts w:ascii="Times New Roman" w:hAnsi="Times New Roman"/>
          <w:lang w:val="nl-NL"/>
        </w:rPr>
        <w:t xml:space="preserve"> đã hoạt động và được quản lý với các nội dung dưới đây:</w:t>
      </w:r>
    </w:p>
    <w:p w14:paraId="4DF71B4F" w14:textId="0E2C07FB" w:rsidR="00794936" w:rsidRPr="00EB6CD2" w:rsidRDefault="00794936"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EB6CD2">
        <w:rPr>
          <w:rFonts w:ascii="Times New Roman" w:hAnsi="Times New Roman"/>
          <w:lang w:val="nl-NL"/>
        </w:rPr>
        <w:t>;</w:t>
      </w:r>
    </w:p>
    <w:p w14:paraId="66FFF1DC" w14:textId="0EE06704" w:rsidR="00044F41" w:rsidRPr="00EB6CD2" w:rsidRDefault="00044F41"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Việc định giá, đánh giá tài sản của Quỹ </w:t>
      </w:r>
      <w:r w:rsidR="000C1750" w:rsidRPr="00EB6CD2">
        <w:rPr>
          <w:rFonts w:ascii="Times New Roman" w:hAnsi="Times New Roman"/>
          <w:lang w:val="nl-NL"/>
        </w:rPr>
        <w:t>DFVN-</w:t>
      </w:r>
      <w:r w:rsidR="00532953" w:rsidRPr="00EB6CD2">
        <w:rPr>
          <w:rFonts w:ascii="Times New Roman" w:hAnsi="Times New Roman"/>
          <w:lang w:val="nl-NL"/>
        </w:rPr>
        <w:t>FIX</w:t>
      </w:r>
      <w:r w:rsidRPr="00EB6CD2">
        <w:rPr>
          <w:rFonts w:ascii="Times New Roman" w:hAnsi="Times New Roman"/>
          <w:lang w:val="nl-NL"/>
        </w:rPr>
        <w:t xml:space="preserve"> đã phù hợp với Điều lệ Quỹ, Bản cáo bạch của Quỹ và các văn bản pháp luật liên quan</w:t>
      </w:r>
      <w:r w:rsidR="0064561F" w:rsidRPr="00EB6CD2">
        <w:rPr>
          <w:rFonts w:ascii="Times New Roman" w:hAnsi="Times New Roman"/>
          <w:lang w:val="nl-NL"/>
        </w:rPr>
        <w:t>;</w:t>
      </w:r>
    </w:p>
    <w:p w14:paraId="03EE7C83" w14:textId="5E7229CC" w:rsidR="00044F41" w:rsidRPr="00EB6CD2" w:rsidRDefault="00044F41"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Phát hành và mua lại Chứng chỉ Quỹ </w:t>
      </w:r>
      <w:r w:rsidR="000C1750" w:rsidRPr="00EB6CD2">
        <w:rPr>
          <w:rFonts w:ascii="Times New Roman" w:hAnsi="Times New Roman"/>
          <w:lang w:val="nl-NL"/>
        </w:rPr>
        <w:t>DFVN-</w:t>
      </w:r>
      <w:r w:rsidR="00532953" w:rsidRPr="00EB6CD2">
        <w:rPr>
          <w:rFonts w:ascii="Times New Roman" w:hAnsi="Times New Roman"/>
          <w:lang w:val="nl-NL"/>
        </w:rPr>
        <w:t xml:space="preserve">FIX </w:t>
      </w:r>
      <w:r w:rsidRPr="00EB6CD2">
        <w:rPr>
          <w:rFonts w:ascii="Times New Roman" w:hAnsi="Times New Roman"/>
          <w:lang w:val="nl-NL"/>
        </w:rPr>
        <w:t>đã phù hợp với Điều lệ Quỹ, Bản cáo bạch của Quỹ và các văn bản pháp luật liên quan</w:t>
      </w:r>
      <w:r w:rsidR="0064561F" w:rsidRPr="00EB6CD2">
        <w:rPr>
          <w:rFonts w:ascii="Times New Roman" w:hAnsi="Times New Roman"/>
          <w:lang w:val="nl-NL"/>
        </w:rPr>
        <w:t>;</w:t>
      </w:r>
    </w:p>
    <w:p w14:paraId="5D02E453" w14:textId="0DBC6378" w:rsidR="002750E7" w:rsidRPr="00EB6CD2" w:rsidRDefault="002750E7"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Trong </w:t>
      </w:r>
      <w:r w:rsidR="004E2EF1" w:rsidRPr="00EB6CD2">
        <w:rPr>
          <w:rFonts w:ascii="Times New Roman" w:hAnsi="Times New Roman"/>
          <w:lang w:val="nl-NL"/>
        </w:rPr>
        <w:t>kỳ</w:t>
      </w:r>
      <w:r w:rsidRPr="00EB6CD2">
        <w:rPr>
          <w:rFonts w:ascii="Times New Roman" w:hAnsi="Times New Roman"/>
          <w:lang w:val="nl-NL"/>
        </w:rPr>
        <w:t>, Quỹ không thực hiện phân phối lợi nhuận cho nhà đầu tư</w:t>
      </w:r>
      <w:r w:rsidR="0064561F" w:rsidRPr="00EB6CD2">
        <w:rPr>
          <w:rFonts w:ascii="Times New Roman" w:hAnsi="Times New Roman"/>
          <w:lang w:val="nl-NL"/>
        </w:rPr>
        <w:t>; và</w:t>
      </w:r>
      <w:r w:rsidRPr="00EB6CD2">
        <w:rPr>
          <w:rFonts w:ascii="Times New Roman" w:hAnsi="Times New Roman"/>
          <w:lang w:val="nl-NL"/>
        </w:rPr>
        <w:t xml:space="preserve">. </w:t>
      </w:r>
    </w:p>
    <w:p w14:paraId="6DA22192" w14:textId="005521EB" w:rsidR="00044F41" w:rsidRPr="00EB6CD2" w:rsidRDefault="00044F41"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Công ty Quản lý Quỹ đã tuân thủ các quy định về hạn chế vay, hạn chế giao dịch được quy định tại các văn bản pháp luật chứng khoán hiện hành về quỹ mở, Điều lệ Quỹ và các văn bản pháp luật có liên quan.</w:t>
      </w:r>
    </w:p>
    <w:p w14:paraId="7FEECE0E" w14:textId="77777777" w:rsidR="00044F41" w:rsidRPr="00EB6CD2" w:rsidRDefault="00044F41" w:rsidP="00BF4984">
      <w:pPr>
        <w:pStyle w:val="NoSpacing"/>
        <w:spacing w:line="360" w:lineRule="auto"/>
        <w:jc w:val="both"/>
        <w:rPr>
          <w:rFonts w:ascii="Times New Roman" w:hAnsi="Times New Roman"/>
          <w:lang w:val="nl-NL"/>
        </w:rPr>
      </w:pPr>
    </w:p>
    <w:p w14:paraId="1D50591E" w14:textId="4F086CFF" w:rsidR="00044F41" w:rsidRPr="00EB6CD2" w:rsidRDefault="00BF4984" w:rsidP="00BF4984">
      <w:pPr>
        <w:spacing w:line="360" w:lineRule="auto"/>
        <w:rPr>
          <w:rFonts w:ascii="Times New Roman" w:hAnsi="Times New Roman"/>
          <w:color w:val="000000"/>
          <w:sz w:val="22"/>
          <w:szCs w:val="22"/>
        </w:rPr>
      </w:pPr>
      <w:r>
        <w:rPr>
          <w:rFonts w:ascii="Times New Roman" w:hAnsi="Times New Roman"/>
          <w:color w:val="000000"/>
          <w:sz w:val="22"/>
          <w:szCs w:val="22"/>
        </w:rPr>
        <w:t xml:space="preserve">  </w:t>
      </w:r>
      <w:r w:rsidR="00044F41" w:rsidRPr="00EB6CD2">
        <w:rPr>
          <w:rFonts w:ascii="Times New Roman" w:hAnsi="Times New Roman"/>
          <w:color w:val="000000"/>
          <w:sz w:val="22"/>
          <w:szCs w:val="22"/>
        </w:rPr>
        <w:t>Đại diện Ngân hàng Giám sát - Bộ phận Dịch vụ Chứng khoán</w:t>
      </w:r>
    </w:p>
    <w:p w14:paraId="2E77A0C7" w14:textId="77777777" w:rsidR="00044F41" w:rsidRPr="00EB6CD2" w:rsidRDefault="00044F41" w:rsidP="00BF4984">
      <w:pPr>
        <w:spacing w:line="360" w:lineRule="auto"/>
        <w:rPr>
          <w:rFonts w:ascii="Times New Roman" w:hAnsi="Times New Roman"/>
          <w:sz w:val="22"/>
          <w:szCs w:val="22"/>
        </w:rPr>
      </w:pPr>
    </w:p>
    <w:p w14:paraId="0A5EA63E" w14:textId="4CCB15AA" w:rsidR="00044F41" w:rsidRDefault="00044F41" w:rsidP="00BF4984">
      <w:pPr>
        <w:spacing w:line="360" w:lineRule="auto"/>
        <w:rPr>
          <w:rFonts w:ascii="Times New Roman" w:hAnsi="Times New Roman"/>
          <w:sz w:val="22"/>
          <w:szCs w:val="22"/>
        </w:rPr>
      </w:pPr>
    </w:p>
    <w:p w14:paraId="260B0828" w14:textId="77777777" w:rsidR="00765412" w:rsidRDefault="00765412" w:rsidP="00BF4984">
      <w:pPr>
        <w:spacing w:line="360" w:lineRule="auto"/>
        <w:rPr>
          <w:rFonts w:ascii="Times New Roman" w:hAnsi="Times New Roman"/>
          <w:sz w:val="22"/>
          <w:szCs w:val="22"/>
        </w:rPr>
      </w:pPr>
    </w:p>
    <w:p w14:paraId="0E461ECE" w14:textId="77777777" w:rsidR="00BF4984" w:rsidRPr="00EB6CD2" w:rsidRDefault="00BF4984" w:rsidP="00BF4984">
      <w:pPr>
        <w:spacing w:line="360" w:lineRule="auto"/>
        <w:rPr>
          <w:rFonts w:ascii="Times New Roman" w:hAnsi="Times New Roman"/>
          <w:sz w:val="22"/>
          <w:szCs w:val="22"/>
        </w:rPr>
      </w:pPr>
    </w:p>
    <w:tbl>
      <w:tblPr>
        <w:tblW w:w="9243" w:type="dxa"/>
        <w:jc w:val="center"/>
        <w:tblLook w:val="01E0" w:firstRow="1" w:lastRow="1" w:firstColumn="1" w:lastColumn="1" w:noHBand="0" w:noVBand="0"/>
      </w:tblPr>
      <w:tblGrid>
        <w:gridCol w:w="3582"/>
        <w:gridCol w:w="738"/>
        <w:gridCol w:w="612"/>
        <w:gridCol w:w="4311"/>
      </w:tblGrid>
      <w:tr w:rsidR="005320C2" w:rsidRPr="00EB6CD2" w14:paraId="7B77EC80" w14:textId="77777777" w:rsidTr="00ED2244">
        <w:trPr>
          <w:jc w:val="center"/>
        </w:trPr>
        <w:tc>
          <w:tcPr>
            <w:tcW w:w="3582" w:type="dxa"/>
            <w:vAlign w:val="bottom"/>
          </w:tcPr>
          <w:p w14:paraId="6C1C4208" w14:textId="77777777" w:rsidR="005320C2" w:rsidRPr="00EB6CD2" w:rsidRDefault="005320C2" w:rsidP="00BF4984">
            <w:pPr>
              <w:pBdr>
                <w:bottom w:val="single" w:sz="4" w:space="1" w:color="auto"/>
              </w:pBdr>
              <w:spacing w:line="360" w:lineRule="auto"/>
              <w:rPr>
                <w:rFonts w:ascii="Times New Roman" w:hAnsi="Times New Roman"/>
                <w:b/>
                <w:sz w:val="22"/>
                <w:szCs w:val="22"/>
              </w:rPr>
            </w:pPr>
          </w:p>
        </w:tc>
        <w:tc>
          <w:tcPr>
            <w:tcW w:w="1350" w:type="dxa"/>
            <w:gridSpan w:val="2"/>
            <w:vAlign w:val="bottom"/>
          </w:tcPr>
          <w:p w14:paraId="131E1EE0" w14:textId="77777777" w:rsidR="005320C2" w:rsidRPr="00EB6CD2" w:rsidRDefault="005320C2" w:rsidP="00BF4984">
            <w:pPr>
              <w:spacing w:line="360" w:lineRule="auto"/>
              <w:rPr>
                <w:rFonts w:ascii="Times New Roman" w:hAnsi="Times New Roman"/>
                <w:b/>
                <w:sz w:val="22"/>
                <w:szCs w:val="22"/>
              </w:rPr>
            </w:pPr>
          </w:p>
        </w:tc>
        <w:tc>
          <w:tcPr>
            <w:tcW w:w="4311" w:type="dxa"/>
            <w:vAlign w:val="bottom"/>
          </w:tcPr>
          <w:p w14:paraId="0593357F" w14:textId="77777777" w:rsidR="005320C2" w:rsidRPr="00EB6CD2" w:rsidRDefault="005320C2" w:rsidP="00BF4984">
            <w:pPr>
              <w:pBdr>
                <w:bottom w:val="single" w:sz="4" w:space="1" w:color="auto"/>
              </w:pBdr>
              <w:spacing w:line="360" w:lineRule="auto"/>
              <w:rPr>
                <w:rFonts w:ascii="Times New Roman" w:hAnsi="Times New Roman"/>
                <w:b/>
                <w:sz w:val="22"/>
                <w:szCs w:val="22"/>
              </w:rPr>
            </w:pPr>
          </w:p>
        </w:tc>
      </w:tr>
      <w:tr w:rsidR="00A0538E" w:rsidRPr="00EB6CD2" w14:paraId="2C49DCC9" w14:textId="77777777" w:rsidTr="009464EB">
        <w:trPr>
          <w:jc w:val="center"/>
        </w:trPr>
        <w:tc>
          <w:tcPr>
            <w:tcW w:w="4320" w:type="dxa"/>
            <w:gridSpan w:val="2"/>
          </w:tcPr>
          <w:p w14:paraId="65276CF8" w14:textId="6CA1B63C" w:rsidR="00A0538E" w:rsidRPr="00EB6CD2" w:rsidRDefault="00A0538E" w:rsidP="00A0538E">
            <w:pPr>
              <w:tabs>
                <w:tab w:val="right" w:pos="3060"/>
                <w:tab w:val="left" w:pos="4770"/>
              </w:tabs>
              <w:spacing w:line="360" w:lineRule="auto"/>
              <w:ind w:left="-108"/>
              <w:rPr>
                <w:rFonts w:ascii="Times New Roman" w:hAnsi="Times New Roman"/>
                <w:sz w:val="22"/>
                <w:szCs w:val="22"/>
              </w:rPr>
            </w:pPr>
            <w:r w:rsidRPr="00EB6CD2">
              <w:rPr>
                <w:rFonts w:ascii="Times New Roman" w:hAnsi="Times New Roman"/>
                <w:sz w:val="22"/>
                <w:szCs w:val="22"/>
              </w:rPr>
              <w:t xml:space="preserve"> </w:t>
            </w:r>
            <w:r>
              <w:rPr>
                <w:rFonts w:ascii="Times New Roman" w:hAnsi="Times New Roman"/>
                <w:sz w:val="22"/>
                <w:szCs w:val="22"/>
              </w:rPr>
              <w:t xml:space="preserve"> </w:t>
            </w:r>
            <w:r w:rsidRPr="00EB6CD2">
              <w:rPr>
                <w:rFonts w:ascii="Times New Roman" w:hAnsi="Times New Roman"/>
                <w:sz w:val="22"/>
                <w:szCs w:val="22"/>
              </w:rPr>
              <w:t>Lê Thị Hoàng Châu</w:t>
            </w:r>
          </w:p>
          <w:p w14:paraId="348C4A20" w14:textId="77777777" w:rsidR="00A0538E" w:rsidRPr="00EB6CD2" w:rsidRDefault="00A0538E" w:rsidP="00A0538E">
            <w:pPr>
              <w:tabs>
                <w:tab w:val="right" w:pos="3060"/>
                <w:tab w:val="left" w:pos="4770"/>
              </w:tabs>
              <w:spacing w:line="360" w:lineRule="auto"/>
              <w:ind w:left="-108"/>
              <w:rPr>
                <w:rFonts w:ascii="Times New Roman" w:hAnsi="Times New Roman"/>
                <w:sz w:val="22"/>
                <w:szCs w:val="22"/>
              </w:rPr>
            </w:pPr>
            <w:r w:rsidRPr="00EB6CD2">
              <w:rPr>
                <w:rFonts w:ascii="Times New Roman" w:hAnsi="Times New Roman"/>
                <w:sz w:val="22"/>
                <w:szCs w:val="22"/>
              </w:rPr>
              <w:t xml:space="preserve">  Phó Phòng Nghiệp Vụ Bộ Phận Giám Sát Quỹ</w:t>
            </w:r>
          </w:p>
          <w:p w14:paraId="493256F1" w14:textId="77B49BF9" w:rsidR="00A0538E" w:rsidRPr="00EB6CD2" w:rsidRDefault="00A0538E" w:rsidP="00A0538E">
            <w:pPr>
              <w:tabs>
                <w:tab w:val="right" w:pos="3060"/>
                <w:tab w:val="left" w:pos="4770"/>
              </w:tabs>
              <w:spacing w:line="360" w:lineRule="auto"/>
              <w:ind w:left="-108"/>
              <w:rPr>
                <w:rFonts w:ascii="Times New Roman" w:hAnsi="Times New Roman"/>
                <w:sz w:val="22"/>
                <w:szCs w:val="22"/>
              </w:rPr>
            </w:pPr>
          </w:p>
        </w:tc>
        <w:tc>
          <w:tcPr>
            <w:tcW w:w="612" w:type="dxa"/>
          </w:tcPr>
          <w:p w14:paraId="2B3E3F6F" w14:textId="77777777" w:rsidR="00A0538E" w:rsidRPr="00EB6CD2" w:rsidRDefault="00A0538E" w:rsidP="00A0538E">
            <w:pPr>
              <w:spacing w:line="360" w:lineRule="auto"/>
              <w:ind w:left="539" w:right="812"/>
              <w:rPr>
                <w:rFonts w:ascii="Times New Roman" w:hAnsi="Times New Roman"/>
                <w:sz w:val="22"/>
                <w:szCs w:val="22"/>
              </w:rPr>
            </w:pPr>
          </w:p>
        </w:tc>
        <w:tc>
          <w:tcPr>
            <w:tcW w:w="4311" w:type="dxa"/>
          </w:tcPr>
          <w:p w14:paraId="101E7887" w14:textId="77777777" w:rsidR="00A0538E" w:rsidRPr="002739C8" w:rsidRDefault="00A0538E" w:rsidP="00A0538E">
            <w:pPr>
              <w:tabs>
                <w:tab w:val="right" w:pos="3060"/>
                <w:tab w:val="left" w:pos="4770"/>
              </w:tabs>
              <w:spacing w:line="360" w:lineRule="auto"/>
              <w:ind w:left="-108"/>
              <w:rPr>
                <w:rFonts w:ascii="Times New Roman" w:hAnsi="Times New Roman"/>
                <w:sz w:val="22"/>
                <w:szCs w:val="22"/>
              </w:rPr>
            </w:pPr>
            <w:r w:rsidRPr="00EB6CD2">
              <w:rPr>
                <w:rFonts w:ascii="Times New Roman" w:hAnsi="Times New Roman"/>
                <w:sz w:val="22"/>
                <w:szCs w:val="22"/>
              </w:rPr>
              <w:t xml:space="preserve">  </w:t>
            </w:r>
            <w:r>
              <w:rPr>
                <w:rFonts w:ascii="Times New Roman" w:hAnsi="Times New Roman"/>
                <w:sz w:val="22"/>
                <w:szCs w:val="22"/>
              </w:rPr>
              <w:t>Trần Hữu Duy</w:t>
            </w:r>
          </w:p>
          <w:p w14:paraId="7C028DC9" w14:textId="77777777" w:rsidR="00A0538E" w:rsidRPr="002739C8" w:rsidRDefault="00A0538E" w:rsidP="00A0538E">
            <w:pPr>
              <w:tabs>
                <w:tab w:val="right" w:pos="3060"/>
                <w:tab w:val="left" w:pos="4770"/>
              </w:tabs>
              <w:spacing w:line="360" w:lineRule="auto"/>
              <w:ind w:left="-108"/>
              <w:rPr>
                <w:rFonts w:ascii="Times New Roman" w:hAnsi="Times New Roman"/>
                <w:sz w:val="22"/>
                <w:szCs w:val="22"/>
              </w:rPr>
            </w:pPr>
            <w:r w:rsidRPr="002739C8">
              <w:rPr>
                <w:rFonts w:ascii="Times New Roman" w:hAnsi="Times New Roman"/>
                <w:sz w:val="22"/>
                <w:szCs w:val="22"/>
              </w:rPr>
              <w:t xml:space="preserve">  </w:t>
            </w:r>
            <w:r>
              <w:rPr>
                <w:rFonts w:ascii="Times New Roman" w:hAnsi="Times New Roman"/>
                <w:sz w:val="22"/>
                <w:szCs w:val="22"/>
              </w:rPr>
              <w:t>Chuyên Viên Bộ Phận Dịch Vụ Chứng Khoán</w:t>
            </w:r>
          </w:p>
          <w:p w14:paraId="337861BA" w14:textId="4068D0C9" w:rsidR="00A0538E" w:rsidRPr="00EB6CD2" w:rsidRDefault="00A0538E" w:rsidP="00A0538E">
            <w:pPr>
              <w:tabs>
                <w:tab w:val="right" w:pos="3060"/>
                <w:tab w:val="left" w:pos="4770"/>
              </w:tabs>
              <w:spacing w:line="360" w:lineRule="auto"/>
              <w:ind w:left="-108"/>
              <w:rPr>
                <w:rFonts w:ascii="Times New Roman" w:hAnsi="Times New Roman"/>
                <w:sz w:val="22"/>
                <w:szCs w:val="22"/>
              </w:rPr>
            </w:pPr>
          </w:p>
        </w:tc>
      </w:tr>
    </w:tbl>
    <w:p w14:paraId="0D9AC752" w14:textId="45CEFB73" w:rsidR="00044F41" w:rsidRPr="00EB6CD2" w:rsidRDefault="00BF4984" w:rsidP="00BF4984">
      <w:pPr>
        <w:pStyle w:val="BodyText"/>
        <w:tabs>
          <w:tab w:val="left" w:pos="1164"/>
        </w:tabs>
        <w:spacing w:line="360" w:lineRule="auto"/>
        <w:ind w:left="45"/>
        <w:jc w:val="left"/>
        <w:rPr>
          <w:rFonts w:ascii="Times New Roman" w:hAnsi="Times New Roman"/>
          <w:color w:val="000000"/>
          <w:sz w:val="22"/>
          <w:szCs w:val="22"/>
          <w:lang w:val="en-US"/>
        </w:rPr>
      </w:pPr>
      <w:r>
        <w:rPr>
          <w:rFonts w:ascii="Times New Roman" w:hAnsi="Times New Roman"/>
          <w:color w:val="000000"/>
          <w:sz w:val="22"/>
          <w:szCs w:val="22"/>
          <w:lang w:val="en-US"/>
        </w:rPr>
        <w:t xml:space="preserve">  </w:t>
      </w:r>
      <w:r w:rsidR="00044F41" w:rsidRPr="00EB6CD2">
        <w:rPr>
          <w:rFonts w:ascii="Times New Roman" w:hAnsi="Times New Roman"/>
          <w:color w:val="000000"/>
          <w:sz w:val="22"/>
          <w:szCs w:val="22"/>
          <w:lang w:val="vi-VN"/>
        </w:rPr>
        <w:t>Thành phố Hồ Chí Minh, Việt Nam</w:t>
      </w:r>
    </w:p>
    <w:p w14:paraId="05DD559B" w14:textId="249F5B91" w:rsidR="00044F41" w:rsidRPr="00EB6CD2" w:rsidRDefault="00BF4984" w:rsidP="00BF4984">
      <w:pPr>
        <w:pStyle w:val="BodyText"/>
        <w:tabs>
          <w:tab w:val="left" w:pos="1164"/>
        </w:tabs>
        <w:spacing w:line="360" w:lineRule="auto"/>
        <w:ind w:left="45"/>
        <w:jc w:val="left"/>
        <w:rPr>
          <w:rFonts w:ascii="Times New Roman" w:hAnsi="Times New Roman"/>
          <w:sz w:val="22"/>
          <w:szCs w:val="22"/>
          <w:lang w:val="en-US"/>
        </w:rPr>
      </w:pPr>
      <w:r>
        <w:rPr>
          <w:rFonts w:ascii="Times New Roman" w:hAnsi="Times New Roman"/>
          <w:sz w:val="22"/>
          <w:szCs w:val="22"/>
          <w:lang w:val="en-US"/>
        </w:rPr>
        <w:t xml:space="preserve">  </w:t>
      </w:r>
      <w:r w:rsidR="00E27C26" w:rsidRPr="00EB6CD2">
        <w:rPr>
          <w:rFonts w:ascii="Times New Roman" w:hAnsi="Times New Roman"/>
          <w:sz w:val="22"/>
          <w:szCs w:val="22"/>
          <w:lang w:val="en-US"/>
        </w:rPr>
        <w:t xml:space="preserve">Ngày </w:t>
      </w:r>
      <w:r w:rsidR="009D786B">
        <w:rPr>
          <w:rFonts w:ascii="Times New Roman" w:hAnsi="Times New Roman"/>
          <w:sz w:val="22"/>
          <w:szCs w:val="22"/>
          <w:lang w:val="en-US"/>
        </w:rPr>
        <w:t>12</w:t>
      </w:r>
      <w:bookmarkStart w:id="0" w:name="_GoBack"/>
      <w:bookmarkEnd w:id="0"/>
      <w:r w:rsidR="005320C2" w:rsidRPr="00EB6CD2">
        <w:rPr>
          <w:rFonts w:ascii="Times New Roman" w:hAnsi="Times New Roman"/>
          <w:sz w:val="22"/>
          <w:szCs w:val="22"/>
          <w:lang w:val="en-US"/>
        </w:rPr>
        <w:t xml:space="preserve"> tháng </w:t>
      </w:r>
      <w:r w:rsidR="00A0538E">
        <w:rPr>
          <w:rFonts w:ascii="Times New Roman" w:hAnsi="Times New Roman"/>
          <w:sz w:val="22"/>
          <w:szCs w:val="22"/>
          <w:lang w:val="en-US"/>
        </w:rPr>
        <w:t>10</w:t>
      </w:r>
      <w:r w:rsidR="00AD1580" w:rsidRPr="00EB6CD2">
        <w:rPr>
          <w:rFonts w:ascii="Times New Roman" w:hAnsi="Times New Roman"/>
          <w:sz w:val="22"/>
          <w:szCs w:val="22"/>
          <w:lang w:val="en-US"/>
        </w:rPr>
        <w:t xml:space="preserve"> </w:t>
      </w:r>
      <w:r w:rsidR="004E271B" w:rsidRPr="00EB6CD2">
        <w:rPr>
          <w:rFonts w:ascii="Times New Roman" w:hAnsi="Times New Roman"/>
          <w:sz w:val="22"/>
          <w:szCs w:val="22"/>
          <w:lang w:val="en-US"/>
        </w:rPr>
        <w:t>năm</w:t>
      </w:r>
      <w:r w:rsidR="0013276A" w:rsidRPr="00EB6CD2">
        <w:rPr>
          <w:rFonts w:ascii="Times New Roman" w:hAnsi="Times New Roman"/>
          <w:sz w:val="22"/>
          <w:szCs w:val="22"/>
          <w:lang w:val="en-US"/>
        </w:rPr>
        <w:t xml:space="preserve"> 202</w:t>
      </w:r>
      <w:r w:rsidR="004B54BE" w:rsidRPr="00EB6CD2">
        <w:rPr>
          <w:rFonts w:ascii="Times New Roman" w:hAnsi="Times New Roman"/>
          <w:sz w:val="22"/>
          <w:szCs w:val="22"/>
          <w:lang w:val="en-US"/>
        </w:rPr>
        <w:t>1</w:t>
      </w:r>
    </w:p>
    <w:tbl>
      <w:tblPr>
        <w:tblW w:w="9243" w:type="dxa"/>
        <w:jc w:val="center"/>
        <w:tblLook w:val="01E0" w:firstRow="1" w:lastRow="1" w:firstColumn="1" w:lastColumn="1" w:noHBand="0" w:noVBand="0"/>
      </w:tblPr>
      <w:tblGrid>
        <w:gridCol w:w="8096"/>
        <w:gridCol w:w="1147"/>
      </w:tblGrid>
      <w:tr w:rsidR="00A0538E" w:rsidRPr="00EB6CD2" w14:paraId="02D5647A" w14:textId="77777777" w:rsidTr="009C0F5A">
        <w:trPr>
          <w:jc w:val="center"/>
        </w:trPr>
        <w:tc>
          <w:tcPr>
            <w:tcW w:w="4320" w:type="dxa"/>
          </w:tcPr>
          <w:p w14:paraId="1222790A" w14:textId="77777777" w:rsidR="00A0538E" w:rsidRPr="00EB6CD2" w:rsidRDefault="00A0538E" w:rsidP="00A0538E">
            <w:pPr>
              <w:tabs>
                <w:tab w:val="right" w:pos="3060"/>
                <w:tab w:val="left" w:pos="4770"/>
              </w:tabs>
              <w:spacing w:line="360" w:lineRule="auto"/>
              <w:ind w:left="-108"/>
              <w:rPr>
                <w:rFonts w:ascii="Times New Roman" w:hAnsi="Times New Roman"/>
                <w:sz w:val="22"/>
                <w:szCs w:val="22"/>
              </w:rPr>
            </w:pPr>
          </w:p>
        </w:tc>
        <w:tc>
          <w:tcPr>
            <w:tcW w:w="612" w:type="dxa"/>
          </w:tcPr>
          <w:p w14:paraId="4F8A2C61" w14:textId="77777777" w:rsidR="00A0538E" w:rsidRPr="00EB6CD2" w:rsidRDefault="00A0538E" w:rsidP="009C0F5A">
            <w:pPr>
              <w:spacing w:line="360" w:lineRule="auto"/>
              <w:ind w:left="539" w:right="812"/>
              <w:rPr>
                <w:rFonts w:ascii="Times New Roman" w:hAnsi="Times New Roman"/>
                <w:sz w:val="22"/>
                <w:szCs w:val="22"/>
              </w:rPr>
            </w:pPr>
          </w:p>
        </w:tc>
      </w:tr>
    </w:tbl>
    <w:p w14:paraId="1729D35C" w14:textId="77777777" w:rsidR="00627A08" w:rsidRPr="00EB6CD2" w:rsidRDefault="00627A08" w:rsidP="00BF4984">
      <w:pPr>
        <w:spacing w:line="360" w:lineRule="auto"/>
        <w:rPr>
          <w:rFonts w:ascii="Times New Roman" w:hAnsi="Times New Roman"/>
          <w:sz w:val="22"/>
          <w:szCs w:val="22"/>
        </w:rPr>
      </w:pPr>
    </w:p>
    <w:sectPr w:rsidR="00627A08" w:rsidRPr="00EB6CD2">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094B385">
              <wp:simplePos x="0" y="0"/>
              <wp:positionH relativeFrom="page">
                <wp:posOffset>0</wp:posOffset>
              </wp:positionH>
              <wp:positionV relativeFrom="page">
                <wp:posOffset>9594850</wp:posOffset>
              </wp:positionV>
              <wp:extent cx="7772400" cy="273050"/>
              <wp:effectExtent l="0" t="0" r="0" b="12700"/>
              <wp:wrapNone/>
              <wp:docPr id="1" name="MSIPCMfc6345408c42e8bda64bb89e" descr="{&quot;HashCode&quot;:-2047107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fc6345408c42e8bda64bb89e" o:spid="_x0000_s1026" type="#_x0000_t202" alt="{&quot;HashCode&quot;:-204710794,&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" o:allowincell="f" filled="f" stroked="f" strokeweight=".5pt">
              <v:textbox inset=",0,20pt,0">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1"/>
    <w:rsid w:val="00017E64"/>
    <w:rsid w:val="00044F41"/>
    <w:rsid w:val="000C1750"/>
    <w:rsid w:val="000C62F8"/>
    <w:rsid w:val="00106037"/>
    <w:rsid w:val="0013276A"/>
    <w:rsid w:val="00156F8E"/>
    <w:rsid w:val="001727D7"/>
    <w:rsid w:val="0024247D"/>
    <w:rsid w:val="00243301"/>
    <w:rsid w:val="002750E7"/>
    <w:rsid w:val="00357CB6"/>
    <w:rsid w:val="004337E0"/>
    <w:rsid w:val="00447D1B"/>
    <w:rsid w:val="004A5A09"/>
    <w:rsid w:val="004B54BE"/>
    <w:rsid w:val="004E271B"/>
    <w:rsid w:val="004E2EF1"/>
    <w:rsid w:val="004E730F"/>
    <w:rsid w:val="005320C2"/>
    <w:rsid w:val="00532953"/>
    <w:rsid w:val="005F06DF"/>
    <w:rsid w:val="00627A08"/>
    <w:rsid w:val="0064561F"/>
    <w:rsid w:val="006C0946"/>
    <w:rsid w:val="006C48C2"/>
    <w:rsid w:val="0071799D"/>
    <w:rsid w:val="00765412"/>
    <w:rsid w:val="00783364"/>
    <w:rsid w:val="00794936"/>
    <w:rsid w:val="00802672"/>
    <w:rsid w:val="00821C11"/>
    <w:rsid w:val="00893EE4"/>
    <w:rsid w:val="008B1700"/>
    <w:rsid w:val="009464EB"/>
    <w:rsid w:val="00982AAB"/>
    <w:rsid w:val="009D786B"/>
    <w:rsid w:val="00A0538E"/>
    <w:rsid w:val="00A13402"/>
    <w:rsid w:val="00AA76A5"/>
    <w:rsid w:val="00AD1580"/>
    <w:rsid w:val="00AD629A"/>
    <w:rsid w:val="00B11CF7"/>
    <w:rsid w:val="00B258F4"/>
    <w:rsid w:val="00BC17A5"/>
    <w:rsid w:val="00BF4984"/>
    <w:rsid w:val="00C93942"/>
    <w:rsid w:val="00D17E4B"/>
    <w:rsid w:val="00D44392"/>
    <w:rsid w:val="00E27C26"/>
    <w:rsid w:val="00E64FA9"/>
    <w:rsid w:val="00EB6CD2"/>
    <w:rsid w:val="00EF52CF"/>
    <w:rsid w:val="00F0343A"/>
    <w:rsid w:val="00F07C4D"/>
    <w:rsid w:val="00F6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8E"/>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FZuDlMkD0p8NLGT0P3J7MR0zOlY=</DigestValue>
    </Reference>
    <Reference Type="http://www.w3.org/2000/09/xmldsig#Object" URI="#idOfficeObject">
      <DigestMethod Algorithm="http://www.w3.org/2000/09/xmldsig#sha1"/>
      <DigestValue>R0ttXn6kC15kJlfn+f00isOyOGM=</DigestValue>
    </Reference>
    <Reference Type="http://uri.etsi.org/01903#SignedProperties" URI="#idSignedProperties">
      <Transforms>
        <Transform Algorithm="http://www.w3.org/TR/2001/REC-xml-c14n-20010315"/>
      </Transforms>
      <DigestMethod Algorithm="http://www.w3.org/2000/09/xmldsig#sha1"/>
      <DigestValue>eEg3gH6lbM9TOpy353Mizvwfhls=</DigestValue>
    </Reference>
  </SignedInfo>
  <SignatureValue>aiXHEQ7rFUXOGT0aHSpXhBQ+b1wr4+s3DZo/KEGpqOjfYBDZrCZTIk4rMm/wPAtfNrRYjm+xgn9X
zqkZFqyZ+qbC3qsGmh1s8xhwky4hNGUAg8L/7435bawDUWrF82DAZyMgVySlPJ0W37bpQ47+QyhN
jJJ40jdVJWEbO1zI9og=</SignatureValue>
  <KeyInfo>
    <X509Data>
      <X509Certificate>MIIF3DCCA8SgAwIBAgIQVAEBAb8/fnXZQXdLoKiNQjANBgkqhkiG9w0BAQUFADBpMQswCQYDVQQGEwJWTjETMBEGA1UEChMKVk5QVCBHcm91cDEeMBwGA1UECxMVVk5QVC1DQSBUcnVzdCBOZXR3b3JrMSUwIwYDVQQDExxWTlBUIENlcnRpZmljYXRpb24gQXV0aG9yaXR5MB4XDTE5MTAzMDA3MTQwMFoXDTIyMTAzMDA3MTQ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M5lWqoIxbgd+HV2PkZ3e9olSHiI=</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FqZ8LFoVYre+jw6hw1RWfbiZE38=</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dnm/8pz1UVDvXSMh7y5Ar63SdkA=</DigestValue>
      </Reference>
      <Reference URI="/word/styles.xml?ContentType=application/vnd.openxmlformats-officedocument.wordprocessingml.styles+xml">
        <DigestMethod Algorithm="http://www.w3.org/2000/09/xmldsig#sha1"/>
        <DigestValue>awtsPWznjLtHIaNDbowzZJ/10r8=</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2021-10-12T11:28:13Z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2021-10-12T11:28:13Z</xd:SigningTime>
          <xd:SigningCertificate>
            <xd:Cert>
              <xd:CertDigest>
                <DigestMethod Algorithm="http://www.w3.org/2000/09/xmldsig#sha1"/>
                <DigestValue>BgVNuAUzLJMC5PB/Et5mL4HSoUM=</DigestValue>
              </xd:CertDigest>
              <xd:IssuerSerial>
                <X509IssuerName>CN=VNPT Certification Authority, OU=VNPT-CA Trust Network, O=VNPT Group, C=VN</X509IssuerName>
                <X509SerialNumber>111660364363617630712096538010845744450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3zfErm7CYlayeDTtpshA1y1k3Xs=</DigestValue>
    </Reference>
    <Reference Type="http://www.w3.org/2000/09/xmldsig#Object" URI="#idOfficeObject">
      <DigestMethod Algorithm="http://www.w3.org/2000/09/xmldsig#sha1"/>
      <DigestValue>MaY5YpzvDmalN2VtBqBbg5KDKJ0=</DigestValue>
    </Reference>
    <Reference Type="http://uri.etsi.org/01903#SignedProperties" URI="#idSignedProperties">
      <Transforms>
        <Transform Algorithm="http://www.w3.org/TR/2001/REC-xml-c14n-20010315"/>
      </Transforms>
      <DigestMethod Algorithm="http://www.w3.org/2000/09/xmldsig#sha1"/>
      <DigestValue>ogS5qvvbnM1on7kDprClhh5bqYI=</DigestValue>
    </Reference>
  </SignedInfo>
  <SignatureValue>WkFHvvr1tCqLzPBDYVos4Q1DxtiG/F52L2iV6SRZwgFH7Mss8uFTW/zJXn43YedoY0RJnex1Ct4O
KpM0Y8dKqmeJVOF9VaLg3lC1aNi5khpKy2vYxpHjh5xsReu5C24VrhqWTrDgLsDmZ8ItcymKN7zt
3JahsF97jutEbWmQsWE=</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M5lWqoIxbgd+HV2PkZ3e9olSHiI=</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FqZ8LFoVYre+jw6hw1RWfbiZE38=</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dnm/8pz1UVDvXSMh7y5Ar63SdkA=</DigestValue>
      </Reference>
      <Reference URI="/word/styles.xml?ContentType=application/vnd.openxmlformats-officedocument.wordprocessingml.styles+xml">
        <DigestMethod Algorithm="http://www.w3.org/2000/09/xmldsig#sha1"/>
        <DigestValue>awtsPWznjLtHIaNDbowzZJ/10r8=</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2021-10-14T10:27:01Z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2021-10-14T10:27:01Z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Chau T H LE</cp:lastModifiedBy>
  <cp:revision>3</cp:revision>
  <dcterms:created xsi:type="dcterms:W3CDTF">2021-10-10T08:43:00Z</dcterms:created>
  <dcterms:modified xsi:type="dcterms:W3CDTF">2021-10-10T10:04:00Z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2021-10-10T10:04:17Z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b96d58a3-783a-4e43-a351-ae345e73485e</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